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0BF4" w14:textId="4302FF5D" w:rsidR="000D0CB0" w:rsidRPr="000D0CB0" w:rsidRDefault="000D0CB0" w:rsidP="000D0CB0">
      <w:pPr>
        <w:spacing w:after="0" w:line="240" w:lineRule="auto"/>
        <w:jc w:val="center"/>
        <w:rPr>
          <w:rFonts w:ascii="Tahoma" w:eastAsia="Times New Roman" w:hAnsi="Tahoma" w:cs="Tahoma"/>
          <w:i/>
          <w:iCs/>
          <w:sz w:val="24"/>
          <w:szCs w:val="24"/>
        </w:rPr>
      </w:pPr>
      <w:bookmarkStart w:id="0" w:name="_Hlk89428773"/>
      <w:r w:rsidRPr="000D0CB0">
        <w:rPr>
          <w:rFonts w:ascii="Tahoma" w:eastAsia="Times New Roman" w:hAnsi="Tahoma" w:cs="Tahoma"/>
          <w:i/>
          <w:iCs/>
          <w:sz w:val="24"/>
          <w:szCs w:val="24"/>
        </w:rPr>
        <w:t>Free will: towards a disillusionment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by Dimitrios Grigoriou</w:t>
      </w:r>
    </w:p>
    <w:p w14:paraId="7C06A59C" w14:textId="77777777" w:rsidR="000D0CB0" w:rsidRP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50EF3BAE" w14:textId="65DA1127" w:rsidR="000D0CB0" w:rsidRPr="000D0CB0" w:rsidRDefault="000D0CB0" w:rsidP="000D0CB0">
      <w:pPr>
        <w:pStyle w:val="Standard"/>
        <w:jc w:val="center"/>
        <w:rPr>
          <w:i/>
          <w:iCs/>
          <w:szCs w:val="24"/>
        </w:rPr>
      </w:pPr>
      <w:r w:rsidRPr="000D0CB0">
        <w:rPr>
          <w:i/>
          <w:iCs/>
          <w:szCs w:val="24"/>
        </w:rPr>
        <w:t xml:space="preserve">(Quotes from </w:t>
      </w:r>
      <w:r w:rsidR="0013338A">
        <w:rPr>
          <w:i/>
          <w:iCs/>
          <w:szCs w:val="24"/>
        </w:rPr>
        <w:t>his essay</w:t>
      </w:r>
      <w:r w:rsidRPr="000D0CB0">
        <w:rPr>
          <w:i/>
          <w:iCs/>
          <w:szCs w:val="24"/>
        </w:rPr>
        <w:t xml:space="preserve"> appear in italics)</w:t>
      </w:r>
    </w:p>
    <w:p w14:paraId="04D16D96" w14:textId="79D0E00E" w:rsidR="000D0CB0" w:rsidRPr="007827D0" w:rsidRDefault="000D0CB0" w:rsidP="000D0CB0">
      <w:pPr>
        <w:pStyle w:val="Standard"/>
        <w:jc w:val="center"/>
        <w:rPr>
          <w:b/>
          <w:bCs/>
          <w:szCs w:val="24"/>
        </w:rPr>
      </w:pPr>
      <w:r>
        <w:rPr>
          <w:b/>
          <w:bCs/>
          <w:szCs w:val="24"/>
        </w:rPr>
        <w:t>(</w:t>
      </w:r>
      <w:r w:rsidRPr="007827D0">
        <w:rPr>
          <w:b/>
          <w:bCs/>
          <w:szCs w:val="24"/>
        </w:rPr>
        <w:t xml:space="preserve">My replies will follow in </w:t>
      </w:r>
      <w:r>
        <w:rPr>
          <w:b/>
          <w:bCs/>
          <w:szCs w:val="24"/>
        </w:rPr>
        <w:t>bold</w:t>
      </w:r>
      <w:r w:rsidRPr="007827D0">
        <w:rPr>
          <w:b/>
          <w:bCs/>
          <w:szCs w:val="24"/>
        </w:rPr>
        <w:t xml:space="preserve"> font)</w:t>
      </w:r>
    </w:p>
    <w:p w14:paraId="7165D221" w14:textId="77777777" w:rsidR="000D0CB0" w:rsidRDefault="000D0CB0" w:rsidP="000D0CB0">
      <w:pPr>
        <w:pStyle w:val="Standard"/>
        <w:rPr>
          <w:b/>
          <w:bCs/>
          <w:szCs w:val="24"/>
        </w:rPr>
      </w:pPr>
    </w:p>
    <w:p w14:paraId="08FB9AC4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DAC899F" w14:textId="3F31E963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this paper,</w:t>
      </w:r>
      <w:r w:rsidR="0013338A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 impossibility of free will in either a deterministic or non-deterministic universe is demonstrated.</w:t>
      </w:r>
      <w:r w:rsidR="0013338A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Common circumstances that obfuscate this conclusion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are also discussed along with some practical implications.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Let us consider the following prepositions:</w:t>
      </w:r>
    </w:p>
    <w:p w14:paraId="2705389A" w14:textId="77777777" w:rsidR="0013338A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1. The interactions (i.e.,</w:t>
      </w:r>
      <w:r w:rsidR="0013338A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all the events that take place inside us and around us) </w:t>
      </w:r>
    </w:p>
    <w:p w14:paraId="10113728" w14:textId="5DD2B818" w:rsidR="000D0CB0" w:rsidRDefault="0013338A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i/>
          <w:iCs/>
          <w:sz w:val="24"/>
          <w:szCs w:val="24"/>
        </w:rPr>
        <w:t xml:space="preserve">    </w:t>
      </w:r>
      <w:r w:rsidR="000D0CB0" w:rsidRPr="000D0CB0">
        <w:rPr>
          <w:rFonts w:ascii="Tahoma" w:eastAsia="Times New Roman" w:hAnsi="Tahoma" w:cs="Tahoma"/>
          <w:i/>
          <w:iCs/>
          <w:sz w:val="24"/>
          <w:szCs w:val="24"/>
        </w:rPr>
        <w:t>fully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="000D0CB0" w:rsidRPr="000D0CB0">
        <w:rPr>
          <w:rFonts w:ascii="Tahoma" w:eastAsia="Times New Roman" w:hAnsi="Tahoma" w:cs="Tahoma"/>
          <w:i/>
          <w:iCs/>
          <w:sz w:val="24"/>
          <w:szCs w:val="24"/>
        </w:rPr>
        <w:t>determine the evolution of our life.</w:t>
      </w:r>
      <w:r w:rsidR="000D0CB0"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2. </w:t>
      </w:r>
      <w:r w:rsidR="000D0CB0"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 outcome of every interaction can be either random or deterministic.</w:t>
      </w:r>
    </w:p>
    <w:p w14:paraId="6674FC02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32D303F" w14:textId="79969B4D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If the outcome is deterministic,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there is nothing that we can do to change our life.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On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the other hand, if it is random, there is still nothing that we can do.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Consequently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br/>
        <w:t>nothing is in our hands.</w:t>
      </w:r>
    </w:p>
    <w:p w14:paraId="296802EE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1D0DA01" w14:textId="60661B15" w:rsidR="00013C6B" w:rsidRDefault="00013C6B" w:rsidP="00013C6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Right here at the beginning of your </w:t>
      </w:r>
      <w:r w:rsidR="00F77176">
        <w:rPr>
          <w:rFonts w:ascii="Tahoma" w:eastAsia="Times New Roman" w:hAnsi="Tahoma" w:cs="Tahoma"/>
          <w:b/>
          <w:bCs/>
          <w:sz w:val="24"/>
          <w:szCs w:val="24"/>
        </w:rPr>
        <w:t xml:space="preserve">long </w:t>
      </w:r>
      <w:r>
        <w:rPr>
          <w:rFonts w:ascii="Tahoma" w:eastAsia="Times New Roman" w:hAnsi="Tahoma" w:cs="Tahoma"/>
          <w:b/>
          <w:bCs/>
          <w:sz w:val="24"/>
          <w:szCs w:val="24"/>
        </w:rPr>
        <w:t>essay is where you palmed a card.</w:t>
      </w:r>
    </w:p>
    <w:p w14:paraId="64481162" w14:textId="77777777" w:rsidR="00013C6B" w:rsidRDefault="00013C6B" w:rsidP="00013C6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You based your entire argument on the logical fallacy known as “False Dichotomy” in which you present your audience with 2 options and hope that no one will notice that you are hiding a third (free will).</w:t>
      </w:r>
    </w:p>
    <w:p w14:paraId="3BCFBF35" w14:textId="77777777" w:rsidR="00013C6B" w:rsidRDefault="000564C2" w:rsidP="00013C6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4" w:history="1">
        <w:r w:rsidR="00013C6B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https://en.wikipedia.org/wiki/False_dilemma</w:t>
        </w:r>
      </w:hyperlink>
    </w:p>
    <w:p w14:paraId="40D76346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6BCA021" w14:textId="5C887B5A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We cannot change something predetermined,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neither can we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control something random.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other words, the course of our life is going to be sometimes predetermined and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sometimes uncontrollable.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Normally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one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would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not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need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to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say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anything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more.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above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lines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prove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that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Free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Will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as we understand it in our everyday speech cannot exist.</w:t>
      </w:r>
    </w:p>
    <w:p w14:paraId="1B78B551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23452FA" w14:textId="51646D68" w:rsidR="000D0CB0" w:rsidRPr="000D0CB0" w:rsidRDefault="000D0CB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 claim based on a logical fallacy is not “proof.”</w:t>
      </w:r>
    </w:p>
    <w:p w14:paraId="62806DC3" w14:textId="77777777" w:rsidR="000D0CB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C5B4D53" w14:textId="7AF10BAD" w:rsidR="003371BF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Since this is a conclusion that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many people will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intuitively dismiss as sophistry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,</w:t>
      </w:r>
    </w:p>
    <w:p w14:paraId="5042B8A8" w14:textId="77777777" w:rsidR="003371BF" w:rsidRDefault="003371BF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7F3938D" w14:textId="538DCB7D" w:rsidR="003371BF" w:rsidRDefault="003371BF" w:rsidP="003371B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Since your claim was based on a logical fallacy for which you have yet to provide any proof, their intuitive dismissal </w:t>
      </w:r>
      <w:r w:rsidR="00013C6B">
        <w:rPr>
          <w:rFonts w:ascii="Tahoma" w:eastAsia="Times New Roman" w:hAnsi="Tahoma" w:cs="Tahoma"/>
          <w:b/>
          <w:bCs/>
          <w:sz w:val="24"/>
          <w:szCs w:val="24"/>
        </w:rPr>
        <w:t>is the only rational response</w:t>
      </w:r>
      <w:r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14:paraId="01C45155" w14:textId="5F3603F8" w:rsidR="00013C6B" w:rsidRPr="003371BF" w:rsidRDefault="00013C6B" w:rsidP="003371BF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The word </w:t>
      </w:r>
      <w:r w:rsidR="00074ABB">
        <w:rPr>
          <w:rFonts w:ascii="Tahoma" w:eastAsia="Times New Roman" w:hAnsi="Tahoma" w:cs="Tahoma"/>
          <w:b/>
          <w:bCs/>
          <w:sz w:val="24"/>
          <w:szCs w:val="24"/>
        </w:rPr>
        <w:t>“</w:t>
      </w:r>
      <w:r>
        <w:rPr>
          <w:rFonts w:ascii="Tahoma" w:eastAsia="Times New Roman" w:hAnsi="Tahoma" w:cs="Tahoma"/>
          <w:b/>
          <w:bCs/>
          <w:sz w:val="24"/>
          <w:szCs w:val="24"/>
        </w:rPr>
        <w:t>sophistry</w:t>
      </w:r>
      <w:r w:rsidR="00074ABB">
        <w:rPr>
          <w:rFonts w:ascii="Tahoma" w:eastAsia="Times New Roman" w:hAnsi="Tahoma" w:cs="Tahoma"/>
          <w:b/>
          <w:bCs/>
          <w:sz w:val="24"/>
          <w:szCs w:val="24"/>
        </w:rPr>
        <w:t>”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would have been a better title for your essay:</w:t>
      </w:r>
    </w:p>
    <w:p w14:paraId="282FFE8C" w14:textId="77777777" w:rsidR="00013C6B" w:rsidRDefault="000564C2" w:rsidP="00013C6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5" w:history="1">
        <w:r w:rsidR="00013C6B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https://www.dictionary.com/browse/sophistry</w:t>
        </w:r>
      </w:hyperlink>
    </w:p>
    <w:p w14:paraId="7A8C7CEC" w14:textId="77777777" w:rsidR="003371BF" w:rsidRDefault="003371BF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01F7C23" w14:textId="77777777" w:rsidR="003371BF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the text that follows,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we are going to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examine the extent to which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this proof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is valid and compatible with our everyday life.</w:t>
      </w:r>
    </w:p>
    <w:p w14:paraId="7508D823" w14:textId="77777777" w:rsidR="003371BF" w:rsidRDefault="003371BF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FFE9C39" w14:textId="4C414E23" w:rsidR="003371BF" w:rsidRDefault="00013C6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is all we are asking for ... proof.</w:t>
      </w:r>
    </w:p>
    <w:p w14:paraId="02221EAB" w14:textId="5F8C4DB5" w:rsidR="003371BF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lastRenderedPageBreak/>
        <w:br/>
        <w:t>Change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happens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as</w:t>
      </w:r>
      <w:r w:rsidR="003371BF" w:rsidRPr="003371BF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a</w:t>
      </w:r>
      <w:r w:rsidR="003371BF" w:rsidRPr="003371BF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result</w:t>
      </w:r>
      <w:r w:rsidR="003371BF" w:rsidRPr="003371BF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of</w:t>
      </w:r>
      <w:r w:rsidR="003371BF" w:rsidRPr="003371BF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interactions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66DE796D" w14:textId="77777777" w:rsidR="003371BF" w:rsidRDefault="003371BF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9CCB3A6" w14:textId="2F79772D" w:rsidR="003371BF" w:rsidRDefault="003371BF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is provably false.</w:t>
      </w:r>
    </w:p>
    <w:p w14:paraId="61DDBA3C" w14:textId="66ECBA31" w:rsidR="003371BF" w:rsidRDefault="003371BF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 photon travelling through space does not have to interact with anything to change its position.</w:t>
      </w:r>
    </w:p>
    <w:p w14:paraId="22AFD7A6" w14:textId="4EF0B9B8" w:rsidR="003371BF" w:rsidRDefault="003371BF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411AD73" w14:textId="23AEB8AB" w:rsidR="003371BF" w:rsidRDefault="003371BF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(skipping </w:t>
      </w:r>
      <w:r w:rsidR="00074ABB">
        <w:rPr>
          <w:rFonts w:ascii="Tahoma" w:eastAsia="Times New Roman" w:hAnsi="Tahoma" w:cs="Tahoma"/>
          <w:b/>
          <w:bCs/>
          <w:sz w:val="24"/>
          <w:szCs w:val="24"/>
        </w:rPr>
        <w:t xml:space="preserve">the </w:t>
      </w:r>
      <w:r>
        <w:rPr>
          <w:rFonts w:ascii="Tahoma" w:eastAsia="Times New Roman" w:hAnsi="Tahoma" w:cs="Tahoma"/>
          <w:b/>
          <w:bCs/>
          <w:sz w:val="24"/>
          <w:szCs w:val="24"/>
        </w:rPr>
        <w:t>next section as it offers no evidence for anything;</w:t>
      </w:r>
    </w:p>
    <w:p w14:paraId="6892E641" w14:textId="1D29493C" w:rsidR="003371BF" w:rsidRPr="003371BF" w:rsidRDefault="003371BF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  and resuming at “Determinism</w:t>
      </w:r>
      <w:r w:rsidR="00013C6B">
        <w:rPr>
          <w:rFonts w:ascii="Tahoma" w:eastAsia="Times New Roman" w:hAnsi="Tahoma" w:cs="Tahoma"/>
          <w:b/>
          <w:bCs/>
          <w:sz w:val="24"/>
          <w:szCs w:val="24"/>
        </w:rPr>
        <w:t>”</w:t>
      </w:r>
      <w:r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7BC4ADD7" w14:textId="77777777" w:rsidR="003371BF" w:rsidRDefault="003371BF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660137C" w14:textId="34CD9CE6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Determinism is the assumption that everything that happens in the universe is fully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determinable by laws. Obviously we cannot know the entirety of the laws, but we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keep discovering them and increasing our ability to predict the future. In a deterministic universe we may or may not manage to eventually explain everything.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Regardless,</w:t>
      </w:r>
      <w:r w:rsidR="0094484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there will always be a cause for everything.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This means that the outcome of any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interaction is a consequence of previous outcomes and the governing laws. Consequently, the future is in principle predictable down to the tiniest detail and for an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unlimited time horizon.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This implies the existence of a universal script,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although we,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most likely,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will never be able to fully decipher it.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 deterministic universe is like an extremely complex machine.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It can appear unpredictable,</w:t>
      </w:r>
      <w:r w:rsidR="003371BF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but it cannot take any initiatives.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Scientists are in a trajectory of ever-growing understanding of the governing laws of our universe down to ever-tiniest details.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The so-far success of this endeavour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inductively implies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a deterministic universe.</w:t>
      </w:r>
    </w:p>
    <w:p w14:paraId="4858E5B2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E4E37C8" w14:textId="0F545FBF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Inductive implication is not evidence.</w:t>
      </w:r>
    </w:p>
    <w:p w14:paraId="3A3E557E" w14:textId="77777777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If the elementary particles of a universe move deterministically, </w:t>
      </w:r>
    </w:p>
    <w:p w14:paraId="089F9CF0" w14:textId="5350650A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then groups of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particles (e.g. humans)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will also move deterministically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. </w:t>
      </w:r>
    </w:p>
    <w:p w14:paraId="36D7EF0C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87B6606" w14:textId="1484DE2D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Proof?</w:t>
      </w:r>
    </w:p>
    <w:p w14:paraId="484C2D67" w14:textId="3E8C60C7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 ask because your assertion is contradicted by science:</w:t>
      </w:r>
    </w:p>
    <w:p w14:paraId="30202FC8" w14:textId="6F036B23" w:rsidR="00633874" w:rsidRDefault="000564C2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6" w:history="1">
        <w:r w:rsidR="00633874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https://en.wikipedia.org/wiki/Emergence</w:t>
        </w:r>
      </w:hyperlink>
    </w:p>
    <w:p w14:paraId="713217EC" w14:textId="00EF3006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Perhaps you can point out where the scientists went wrong?</w:t>
      </w:r>
    </w:p>
    <w:p w14:paraId="7311F69F" w14:textId="132F248E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5C322C1" w14:textId="75D56751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while you’re in Wikiland, this also applies to your claim above:</w:t>
      </w:r>
    </w:p>
    <w:p w14:paraId="129A2518" w14:textId="78D42D66" w:rsidR="00074ABB" w:rsidRDefault="000564C2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7" w:history="1">
        <w:r w:rsidR="00074ABB" w:rsidRPr="00110090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https://en.wikipedia.org/wiki/Formal_fallacy</w:t>
        </w:r>
      </w:hyperlink>
    </w:p>
    <w:p w14:paraId="7EDE943E" w14:textId="46126CF5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Focus on “Deductive” fallacy.</w:t>
      </w:r>
    </w:p>
    <w:p w14:paraId="3AB6F9B5" w14:textId="41854665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8E35C62" w14:textId="77777777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But what happens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if we discover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that the elementary particles can disobey the laws </w:t>
      </w:r>
    </w:p>
    <w:p w14:paraId="5E05C280" w14:textId="335C4280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(i.e.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be completely unpredictable)?</w:t>
      </w:r>
    </w:p>
    <w:p w14:paraId="0B9FE7C2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25D3999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has already been discovered:</w:t>
      </w:r>
    </w:p>
    <w:p w14:paraId="1062EA13" w14:textId="1C5701FA" w:rsidR="00633874" w:rsidRDefault="000564C2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8" w:history="1">
        <w:r w:rsidR="00014C5C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https://en.wikipedia.org/wiki/Double-slit_experiment</w:t>
        </w:r>
      </w:hyperlink>
    </w:p>
    <w:p w14:paraId="7511829D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CC871A4" w14:textId="77777777" w:rsidR="00074AB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lastRenderedPageBreak/>
        <w:t xml:space="preserve">Then there is no scenario and </w:t>
      </w:r>
      <w:r w:rsidRPr="00074ABB">
        <w:rPr>
          <w:rFonts w:ascii="Tahoma" w:eastAsia="Times New Roman" w:hAnsi="Tahoma" w:cs="Tahoma"/>
          <w:i/>
          <w:iCs/>
          <w:sz w:val="24"/>
          <w:szCs w:val="24"/>
          <w:u w:val="single"/>
        </w:rPr>
        <w:t>determinism does not hold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064D139A" w14:textId="77777777" w:rsidR="00074ABB" w:rsidRDefault="00074AB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FA99A74" w14:textId="65ABA545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this is where you should have ended your essay.</w:t>
      </w:r>
    </w:p>
    <w:p w14:paraId="04F02714" w14:textId="6D497E39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More importantly, Determinism does not hold because ...</w:t>
      </w:r>
    </w:p>
    <w:p w14:paraId="377C3C28" w14:textId="10FD1886" w:rsid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it has never produced one shred of evidence to indicate</w:t>
      </w:r>
    </w:p>
    <w:p w14:paraId="58A273F1" w14:textId="1EBA5021" w:rsidR="00074ABB" w:rsidRPr="00074ABB" w:rsidRDefault="00074A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it is anything more than pseudoscience.</w:t>
      </w:r>
    </w:p>
    <w:p w14:paraId="1CD6F052" w14:textId="77777777" w:rsidR="00074ABB" w:rsidRDefault="00074AB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82952FB" w14:textId="38973B9E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When we use the term randomness in our everyday speech,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we usually refer to macroscopic,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or apparent,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randomness,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e.g.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 flip of a coin.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fact,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if one knew the exact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speed of the fingers and the density distribution of the coin and the velocity of every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molecule of air in the room then he could apply the Newtonian laws to determine the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result.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This kind of randomness is not inherent.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It is a result of our inability to gather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and process the relevant information. Physicists, when using the term randomness,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usually refer to inherent randomness,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i.e.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an interaction whose outcome is impossible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to predict (other than by lucky guess) even with an unlimited amount of relevant information and processing power available.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 result of random processes is not deducible by any kind of law or reasoning.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Some processes in the sub-atomic scale have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been considered as indications of the existence of randomness (Copenhagen Interpretation), but this remains a speculation.</w:t>
      </w:r>
    </w:p>
    <w:p w14:paraId="2E791DD9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5B5F473" w14:textId="68C181A5" w:rsidR="00633874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It is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equally valid to speculate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that there</w:t>
      </w:r>
      <w:r w:rsidR="00633874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could be just some missing pieces of information left to be discovered that will eventually eradicate our inability to predict (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Ontological Interpretation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).</w:t>
      </w:r>
    </w:p>
    <w:p w14:paraId="42BEBE4E" w14:textId="77777777" w:rsidR="00633874" w:rsidRDefault="00633874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17D774D" w14:textId="06D9C2CC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Equally valid speculation is not evidence.</w:t>
      </w:r>
    </w:p>
    <w:p w14:paraId="5D09CF33" w14:textId="5C5ECC44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BCF2665" w14:textId="003D2BC2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You sided against the scientific interpretation (Copenhagen)</w:t>
      </w:r>
    </w:p>
    <w:p w14:paraId="45C44F39" w14:textId="620C5F7D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embraced the metaphysical interpretation (Ontology).</w:t>
      </w:r>
    </w:p>
    <w:p w14:paraId="02E68F19" w14:textId="0FAC448A" w:rsidR="00633874" w:rsidRDefault="00633874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But what other option do you have when the science doesn’t go your way?</w:t>
      </w:r>
    </w:p>
    <w:p w14:paraId="48A0A966" w14:textId="744D02C2" w:rsidR="00633874" w:rsidRDefault="000564C2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9" w:history="1">
        <w:r w:rsidR="00633874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https://en.wikipedia.org/wiki/Ontology</w:t>
        </w:r>
      </w:hyperlink>
    </w:p>
    <w:p w14:paraId="72789346" w14:textId="77777777" w:rsidR="00013C6B" w:rsidRDefault="00013C6B" w:rsidP="00014C5C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CF7684F" w14:textId="300DEFC6" w:rsidR="00013C6B" w:rsidRDefault="00013C6B" w:rsidP="00014C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(From this point on, I skip a lot of his essay to keep this a reasonable length</w:t>
      </w:r>
    </w:p>
    <w:p w14:paraId="2AA41926" w14:textId="6CAC0468" w:rsidR="00013C6B" w:rsidRDefault="00013C6B" w:rsidP="00014C5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and </w:t>
      </w:r>
      <w:r w:rsidR="00074ABB">
        <w:rPr>
          <w:rFonts w:ascii="Tahoma" w:eastAsia="Times New Roman" w:hAnsi="Tahoma" w:cs="Tahoma"/>
          <w:b/>
          <w:bCs/>
          <w:sz w:val="24"/>
          <w:szCs w:val="24"/>
        </w:rPr>
        <w:t xml:space="preserve">I </w:t>
      </w:r>
      <w:r>
        <w:rPr>
          <w:rFonts w:ascii="Tahoma" w:eastAsia="Times New Roman" w:hAnsi="Tahoma" w:cs="Tahoma"/>
          <w:b/>
          <w:bCs/>
          <w:sz w:val="24"/>
          <w:szCs w:val="24"/>
        </w:rPr>
        <w:t>only include those parts where we had a significant disagreement)</w:t>
      </w:r>
    </w:p>
    <w:p w14:paraId="2BD4E8E4" w14:textId="77777777" w:rsidR="00013C6B" w:rsidRDefault="000D0CB0" w:rsidP="00013C6B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Freedom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The state of an entity when this entity is not subject to limitations.</w:t>
      </w:r>
      <w:r w:rsidR="00014C5C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</w:p>
    <w:p w14:paraId="33A07A2B" w14:textId="267BD6D9" w:rsidR="00014C5C" w:rsidRDefault="000D0CB0" w:rsidP="00013C6B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To the extent to</w:t>
      </w:r>
      <w:r w:rsidR="00013C6B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which something is governed by laws, it is not free.</w:t>
      </w:r>
    </w:p>
    <w:p w14:paraId="367B550A" w14:textId="77777777" w:rsidR="00972358" w:rsidRPr="00972358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u w:val="single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Consequently for something to</w:t>
      </w:r>
      <w:r w:rsidR="00972358" w:rsidRPr="00972358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be free,</w:t>
      </w:r>
      <w:r w:rsidR="00014C5C" w:rsidRPr="00972358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it must not be governed by laws,</w:t>
      </w:r>
      <w:r w:rsidR="00014C5C" w:rsidRPr="00972358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</w:p>
    <w:p w14:paraId="54A03EE3" w14:textId="5DCEFA5B" w:rsidR="00972358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thus it needs to be unpredictable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751C4E4D" w14:textId="77777777" w:rsidR="00972358" w:rsidRDefault="00972358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2ABACCA" w14:textId="28AF5081" w:rsidR="00020B96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You assume that unpredictable elements are not governed by laws.</w:t>
      </w:r>
    </w:p>
    <w:p w14:paraId="68B02F7D" w14:textId="785BD04B" w:rsidR="00020B96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was an unfortunate assumption.</w:t>
      </w:r>
    </w:p>
    <w:p w14:paraId="1DDFFA4A" w14:textId="77777777" w:rsidR="00A47AE4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In the Double-slit experiment mentioned earlier,</w:t>
      </w:r>
      <w:r w:rsidR="00A47AE4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the </w:t>
      </w:r>
      <w:r w:rsidR="00A47AE4">
        <w:rPr>
          <w:rFonts w:ascii="Tahoma" w:eastAsia="Times New Roman" w:hAnsi="Tahoma" w:cs="Tahoma"/>
          <w:b/>
          <w:bCs/>
          <w:sz w:val="24"/>
          <w:szCs w:val="24"/>
        </w:rPr>
        <w:t xml:space="preserve">unpredictable </w:t>
      </w:r>
      <w:r>
        <w:rPr>
          <w:rFonts w:ascii="Tahoma" w:eastAsia="Times New Roman" w:hAnsi="Tahoma" w:cs="Tahoma"/>
          <w:b/>
          <w:bCs/>
          <w:sz w:val="24"/>
          <w:szCs w:val="24"/>
        </w:rPr>
        <w:t>particles</w:t>
      </w:r>
    </w:p>
    <w:p w14:paraId="406733ED" w14:textId="3491A0DB" w:rsidR="00020B96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went through the slits were governed by many laws.</w:t>
      </w:r>
    </w:p>
    <w:p w14:paraId="30E6AA0B" w14:textId="77777777" w:rsidR="00020B96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ABBA3E5" w14:textId="10F8B58A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Free will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A problem arises when trying to define the free will of a human: one cannot be free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once he has a will.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Will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implies a preference of one outcome versus another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02BD1F4A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5C87228" w14:textId="77777777" w:rsidR="00020B96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is provably false:</w:t>
      </w:r>
    </w:p>
    <w:p w14:paraId="006F951F" w14:textId="2FB28C1E" w:rsidR="00020B96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if given a choice between two items (where </w:t>
      </w:r>
      <w:r w:rsidR="00E30850">
        <w:rPr>
          <w:rFonts w:ascii="Tahoma" w:eastAsia="Times New Roman" w:hAnsi="Tahoma" w:cs="Tahoma"/>
          <w:b/>
          <w:bCs/>
          <w:sz w:val="24"/>
          <w:szCs w:val="24"/>
        </w:rPr>
        <w:t>one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ha</w:t>
      </w:r>
      <w:r w:rsidR="00E30850">
        <w:rPr>
          <w:rFonts w:ascii="Tahoma" w:eastAsia="Times New Roman" w:hAnsi="Tahoma" w:cs="Tahoma"/>
          <w:b/>
          <w:bCs/>
          <w:sz w:val="24"/>
          <w:szCs w:val="24"/>
        </w:rPr>
        <w:t>s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no preference)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 xml:space="preserve"> ...</w:t>
      </w:r>
    </w:p>
    <w:p w14:paraId="5F6C5301" w14:textId="37064BA3" w:rsidR="004B0C30" w:rsidRPr="004B0C30" w:rsidRDefault="00E3085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one</w:t>
      </w:r>
      <w:r w:rsidR="004B0C30">
        <w:rPr>
          <w:rFonts w:ascii="Tahoma" w:eastAsia="Times New Roman" w:hAnsi="Tahoma" w:cs="Tahoma"/>
          <w:b/>
          <w:bCs/>
          <w:sz w:val="24"/>
          <w:szCs w:val="24"/>
        </w:rPr>
        <w:t xml:space="preserve"> can still make a choice.</w:t>
      </w:r>
    </w:p>
    <w:p w14:paraId="30A2F63C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3C1535E" w14:textId="77777777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This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implies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a comparison which in turn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implies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a criterion which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implies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a law,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i.e.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no freedom.</w:t>
      </w:r>
    </w:p>
    <w:p w14:paraId="3C6FE621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C07F2E0" w14:textId="17F9A535" w:rsidR="004B0C30" w:rsidRP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Implications are not evidence. When do we get to see your evidence?</w:t>
      </w:r>
    </w:p>
    <w:p w14:paraId="6A11AF4D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F849DBC" w14:textId="77777777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A person’s will limits this person.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One could claim that the restrictions imposed by our own character should not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count.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this case in order for our will to be free,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it should simply suffice to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not be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influenced by our environment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, which is impossible since humans can’t survive in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 vacuum.</w:t>
      </w:r>
    </w:p>
    <w:p w14:paraId="7747C184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7398E009" w14:textId="43D07688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Why would environmental influence negate freedom of choice?</w:t>
      </w:r>
    </w:p>
    <w:p w14:paraId="2F6025C2" w14:textId="4C699C76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Why can’t choices be influenced?</w:t>
      </w:r>
    </w:p>
    <w:p w14:paraId="0AA43948" w14:textId="7B3490F4" w:rsidR="004B0C30" w:rsidRP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How can we make a rational </w:t>
      </w:r>
      <w:r w:rsidR="00E60543">
        <w:rPr>
          <w:rFonts w:ascii="Tahoma" w:eastAsia="Times New Roman" w:hAnsi="Tahoma" w:cs="Tahoma"/>
          <w:b/>
          <w:bCs/>
          <w:sz w:val="24"/>
          <w:szCs w:val="24"/>
        </w:rPr>
        <w:t>choice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without considering influences?</w:t>
      </w:r>
    </w:p>
    <w:p w14:paraId="5112C75B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9E26E93" w14:textId="77777777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Furthermore, for a social species it is hard to imagine not being influenced by other people as well.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Every person is born with a large part of his personality preinstalled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54EF6E24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EE9CE02" w14:textId="0B06D736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your evidence for that assertion ... is?</w:t>
      </w:r>
    </w:p>
    <w:p w14:paraId="02A71B3F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F55445A" w14:textId="77777777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 subsequent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evolution of his will will depend on his already existent will and his environment,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none of the two can be freely chosen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473AE8D1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7834039A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Every time someone moves to a different neighborhood ...</w:t>
      </w:r>
    </w:p>
    <w:p w14:paraId="0E1C957A" w14:textId="1AC7A5E5" w:rsidR="004B0C30" w:rsidRP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they prove you wrong.</w:t>
      </w:r>
    </w:p>
    <w:p w14:paraId="6A81F45D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015344F" w14:textId="5ECEC3D1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A person owns his will,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but cannot choose it.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To avoid the contradictions that are caused by the juxtaposition of the definitions of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free and of will, the definition of free will to be used throughout the rest of this text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and symbolized as FW will be the following: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Free Will (FW): a person’s capacity to purposely shift the course of events towards the direction that fulfils their will.</w:t>
      </w:r>
      <w:r w:rsidR="00020B96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For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better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part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of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the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last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millennium,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scientists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have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been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modelling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</w:t>
      </w:r>
      <w:r w:rsidR="004B0C30" w:rsidRPr="004B0C30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universe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as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deterministic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machine.</w:t>
      </w:r>
    </w:p>
    <w:p w14:paraId="026596BF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7A996C6" w14:textId="33545065" w:rsidR="004B0C30" w:rsidRP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Which scientists and which models?</w:t>
      </w:r>
    </w:p>
    <w:p w14:paraId="50C5AE9C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4E881A0" w14:textId="77777777" w:rsidR="00020B96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If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tiny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molecules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that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comprise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matter</w:t>
      </w:r>
      <w:r w:rsidR="004B0C30" w:rsidRPr="00020B96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behave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all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according</w:t>
      </w:r>
      <w:r w:rsidR="004B0C30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to some laws,</w:t>
      </w:r>
    </w:p>
    <w:p w14:paraId="2D06EB1B" w14:textId="1FEAFC94" w:rsidR="004B0C30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lastRenderedPageBreak/>
        <w:t xml:space="preserve">then </w:t>
      </w:r>
      <w:r w:rsidRPr="00E60543">
        <w:rPr>
          <w:rFonts w:ascii="Tahoma" w:eastAsia="Times New Roman" w:hAnsi="Tahoma" w:cs="Tahoma"/>
          <w:i/>
          <w:iCs/>
          <w:sz w:val="24"/>
          <w:szCs w:val="24"/>
          <w:u w:val="single"/>
        </w:rPr>
        <w:t>causality trickles upwards unobstructed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3A4EC758" w14:textId="77777777" w:rsidR="004B0C30" w:rsidRDefault="004B0C3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292E3C0" w14:textId="77777777" w:rsidR="00020B96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Matter is not 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 xml:space="preserve">necessarily </w:t>
      </w:r>
      <w:r>
        <w:rPr>
          <w:rFonts w:ascii="Tahoma" w:eastAsia="Times New Roman" w:hAnsi="Tahoma" w:cs="Tahoma"/>
          <w:b/>
          <w:bCs/>
          <w:sz w:val="24"/>
          <w:szCs w:val="24"/>
        </w:rPr>
        <w:t>comprised of molecules.</w:t>
      </w:r>
    </w:p>
    <w:p w14:paraId="39076E88" w14:textId="6C3EDC36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It is comprised of elementary particles.</w:t>
      </w:r>
    </w:p>
    <w:p w14:paraId="6819B8FC" w14:textId="3B0B9AD1" w:rsidR="004B0C30" w:rsidRDefault="004B0C30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Molecules are an emergent property of elementary particles.</w:t>
      </w:r>
    </w:p>
    <w:p w14:paraId="5123BBCD" w14:textId="20C670EE" w:rsidR="00E60543" w:rsidRDefault="000564C2" w:rsidP="000D0CB0">
      <w:pPr>
        <w:spacing w:after="0" w:line="240" w:lineRule="auto"/>
        <w:rPr>
          <w:rStyle w:val="Hyperlink"/>
          <w:rFonts w:ascii="Tahoma" w:eastAsia="Times New Roman" w:hAnsi="Tahoma" w:cs="Tahoma"/>
          <w:b/>
          <w:bCs/>
          <w:sz w:val="24"/>
          <w:szCs w:val="24"/>
        </w:rPr>
      </w:pPr>
      <w:hyperlink r:id="rId10" w:anchor="Emergent_properties_and_processes" w:history="1">
        <w:r w:rsidR="00020B96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https://en.wikipedia.org/wiki/Emergence#Emergent_properties_and_processes</w:t>
        </w:r>
      </w:hyperlink>
    </w:p>
    <w:p w14:paraId="77E72144" w14:textId="77777777" w:rsidR="00E60543" w:rsidRPr="00E60543" w:rsidRDefault="00E60543" w:rsidP="000D0CB0">
      <w:pPr>
        <w:spacing w:after="0" w:line="240" w:lineRule="auto"/>
        <w:rPr>
          <w:rFonts w:ascii="Tahoma" w:eastAsia="Times New Roman" w:hAnsi="Tahoma" w:cs="Tahoma"/>
          <w:b/>
          <w:bCs/>
          <w:color w:val="0563C1" w:themeColor="hyperlink"/>
          <w:sz w:val="24"/>
          <w:szCs w:val="24"/>
          <w:u w:val="single"/>
        </w:rPr>
      </w:pPr>
    </w:p>
    <w:p w14:paraId="5901DF2C" w14:textId="077DFDE5" w:rsidR="00E60543" w:rsidRDefault="00E60543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Since your statement is provably false,</w:t>
      </w:r>
    </w:p>
    <w:p w14:paraId="360DBC91" w14:textId="0781FCA8" w:rsidR="004B0C30" w:rsidRDefault="00E60543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the conclusion that you drew from it cannot be accepted as true.</w:t>
      </w:r>
    </w:p>
    <w:p w14:paraId="1A0FFBDE" w14:textId="77777777" w:rsidR="00E60543" w:rsidRPr="00E60543" w:rsidRDefault="00E60543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88F8ACB" w14:textId="31C35107" w:rsidR="00020B96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FW in a non-deterministic universe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In the early 20th century,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it was suggested that our sub-atomic particles could behave in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 non-deterministic way (the Copenhagen interpretation of quantum mechanics).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This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means that there are interactions under which some elementary particles can travel or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spin leftwards or rightwards and that the left or right outcome ought to be inherently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random in order to best explain some experimental observations.</w:t>
      </w:r>
    </w:p>
    <w:p w14:paraId="1C2E5A96" w14:textId="19E31B00" w:rsidR="00752AF7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Every time such an</w:t>
      </w:r>
      <w:r w:rsidR="00786443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interaction takes place,</w:t>
      </w:r>
      <w:r w:rsidR="00786443" w:rsidRPr="00020B96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no laws apply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2E362200" w14:textId="77777777" w:rsidR="00752AF7" w:rsidRDefault="00752AF7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757CBD81" w14:textId="77777777" w:rsidR="00020B96" w:rsidRDefault="00752AF7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Provably false:</w:t>
      </w:r>
    </w:p>
    <w:p w14:paraId="72C8865F" w14:textId="3BFC6F4D" w:rsidR="00752AF7" w:rsidRDefault="00752AF7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when ANY interaction takes place, all the laws of physics apply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>, otherwise ...</w:t>
      </w:r>
    </w:p>
    <w:p w14:paraId="5E46A2F4" w14:textId="798F68D8" w:rsidR="00020B96" w:rsidRPr="00752AF7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we wouldn’t be able to do physics.</w:t>
      </w:r>
    </w:p>
    <w:p w14:paraId="22ECC4E3" w14:textId="77777777" w:rsidR="00752AF7" w:rsidRDefault="00752AF7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77312EE3" w14:textId="77777777" w:rsidR="00752AF7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 universe must wait for the result,</w:t>
      </w:r>
      <w:r w:rsidR="00786443" w:rsidRPr="00752AF7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pick it up</w:t>
      </w:r>
      <w:r w:rsidR="00786443" w:rsidRPr="00752AF7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from there and go on with its laws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28723164" w14:textId="77777777" w:rsidR="00752AF7" w:rsidRDefault="00752AF7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78791C78" w14:textId="77777777" w:rsidR="00020B96" w:rsidRDefault="00752AF7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After reading that sentence,</w:t>
      </w:r>
    </w:p>
    <w:p w14:paraId="34AF9B75" w14:textId="4D029E20" w:rsidR="00752AF7" w:rsidRPr="00752AF7" w:rsidRDefault="00020B9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at least</w:t>
      </w:r>
      <w:r w:rsidR="00752AF7">
        <w:rPr>
          <w:rFonts w:ascii="Tahoma" w:eastAsia="Times New Roman" w:hAnsi="Tahoma" w:cs="Tahoma"/>
          <w:b/>
          <w:bCs/>
          <w:sz w:val="24"/>
          <w:szCs w:val="24"/>
        </w:rPr>
        <w:t xml:space="preserve"> 10 </w:t>
      </w:r>
      <w:r>
        <w:rPr>
          <w:rFonts w:ascii="Tahoma" w:eastAsia="Times New Roman" w:hAnsi="Tahoma" w:cs="Tahoma"/>
          <w:b/>
          <w:bCs/>
          <w:sz w:val="24"/>
          <w:szCs w:val="24"/>
        </w:rPr>
        <w:t>ounces of</w:t>
      </w:r>
      <w:r w:rsidR="00752AF7">
        <w:rPr>
          <w:rFonts w:ascii="Tahoma" w:eastAsia="Times New Roman" w:hAnsi="Tahoma" w:cs="Tahoma"/>
          <w:b/>
          <w:bCs/>
          <w:sz w:val="24"/>
          <w:szCs w:val="24"/>
        </w:rPr>
        <w:t xml:space="preserve"> cerebral spinal fluid leaked out of my ears.</w:t>
      </w:r>
    </w:p>
    <w:p w14:paraId="1FBD319E" w14:textId="77777777" w:rsidR="00752AF7" w:rsidRDefault="00752AF7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A668843" w14:textId="11E11241" w:rsidR="009E6B5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Naturally,</w:t>
      </w:r>
      <w:r w:rsidR="00752AF7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each outcome could,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down the line,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lead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to a completely different universe.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Furthermore,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such interactions could take place trillions of times every second.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Consequently,</w:t>
      </w:r>
      <w:r w:rsidR="00752AF7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we can deduce that if there are indeed such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inherently random interactions,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then there can be no single </w:t>
      </w:r>
      <w:r w:rsidRPr="008C4941">
        <w:rPr>
          <w:rFonts w:ascii="Tahoma" w:eastAsia="Times New Roman" w:hAnsi="Tahoma" w:cs="Tahoma"/>
          <w:i/>
          <w:iCs/>
          <w:sz w:val="24"/>
          <w:szCs w:val="24"/>
        </w:rPr>
        <w:t>scenario of the universe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  <w:r w:rsidR="008C4941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 a non-deterministic universe one’s behavior can diverge from the course of things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(and subsequently change it)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only</w:t>
      </w:r>
      <w:r w:rsidRPr="00BC1706">
        <w:rPr>
          <w:rFonts w:ascii="Tahoma" w:eastAsia="Times New Roman" w:hAnsi="Tahoma" w:cs="Tahoma"/>
          <w:i/>
          <w:iCs/>
          <w:sz w:val="24"/>
          <w:szCs w:val="24"/>
        </w:rPr>
        <w:t xml:space="preserve"> through random (uncontrolled) interactions.</w:t>
      </w:r>
    </w:p>
    <w:p w14:paraId="61F974ED" w14:textId="3A07871B" w:rsidR="00020B96" w:rsidRDefault="00020B96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DD6FCEF" w14:textId="31516E1A" w:rsidR="00020B96" w:rsidRDefault="00BC170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Earlier, you used the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 xml:space="preserve"> False Dichotomy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fallacy </w:t>
      </w:r>
      <w:r w:rsidR="008C4941">
        <w:rPr>
          <w:rFonts w:ascii="Tahoma" w:eastAsia="Times New Roman" w:hAnsi="Tahoma" w:cs="Tahoma"/>
          <w:b/>
          <w:bCs/>
          <w:sz w:val="24"/>
          <w:szCs w:val="24"/>
        </w:rPr>
        <w:t xml:space="preserve">to 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>hide a third option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(free will).</w:t>
      </w:r>
    </w:p>
    <w:p w14:paraId="03BB6139" w14:textId="77777777" w:rsidR="00BC1706" w:rsidRDefault="00BC1706" w:rsidP="00BC17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Realizing that some people might catch on to your strategy, </w:t>
      </w:r>
    </w:p>
    <w:p w14:paraId="4EEFC990" w14:textId="51A7E6E3" w:rsidR="00BC1706" w:rsidRDefault="00BC1706" w:rsidP="00BC17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you now attempt to </w:t>
      </w:r>
      <w:r w:rsidRPr="00BC1706">
        <w:rPr>
          <w:rFonts w:ascii="Tahoma" w:eastAsia="Times New Roman" w:hAnsi="Tahoma" w:cs="Tahoma"/>
          <w:b/>
          <w:bCs/>
          <w:sz w:val="24"/>
          <w:szCs w:val="24"/>
        </w:rPr>
        <w:t>peremptorily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dismiss the third option ...</w:t>
      </w:r>
    </w:p>
    <w:p w14:paraId="13B2D6E7" w14:textId="17B19201" w:rsidR="00020B96" w:rsidRDefault="00BC1706" w:rsidP="00BC1706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by repeating an</w:t>
      </w:r>
      <w:r w:rsidR="00020B96">
        <w:rPr>
          <w:rFonts w:ascii="Tahoma" w:eastAsia="Times New Roman" w:hAnsi="Tahoma" w:cs="Tahoma"/>
          <w:b/>
          <w:bCs/>
          <w:sz w:val="24"/>
          <w:szCs w:val="24"/>
        </w:rPr>
        <w:t xml:space="preserve"> unprovable assertion.</w:t>
      </w:r>
    </w:p>
    <w:p w14:paraId="49336A47" w14:textId="77777777" w:rsidR="001A3BBB" w:rsidRDefault="001A3B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08CC12D4" w14:textId="5F2D8C3D" w:rsidR="00BC1706" w:rsidRDefault="001A3B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This reminds me of Trump going into court</w:t>
      </w:r>
      <w:r w:rsidR="00BC1706">
        <w:rPr>
          <w:rFonts w:ascii="Tahoma" w:eastAsia="Times New Roman" w:hAnsi="Tahoma" w:cs="Tahoma"/>
          <w:b/>
          <w:bCs/>
          <w:sz w:val="24"/>
          <w:szCs w:val="24"/>
        </w:rPr>
        <w:t xml:space="preserve"> in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60 </w:t>
      </w:r>
      <w:r w:rsidR="00BC1706">
        <w:rPr>
          <w:rFonts w:ascii="Tahoma" w:eastAsia="Times New Roman" w:hAnsi="Tahoma" w:cs="Tahoma"/>
          <w:b/>
          <w:bCs/>
          <w:sz w:val="24"/>
          <w:szCs w:val="24"/>
        </w:rPr>
        <w:t>case</w:t>
      </w:r>
      <w:r>
        <w:rPr>
          <w:rFonts w:ascii="Tahoma" w:eastAsia="Times New Roman" w:hAnsi="Tahoma" w:cs="Tahoma"/>
          <w:b/>
          <w:bCs/>
          <w:sz w:val="24"/>
          <w:szCs w:val="24"/>
        </w:rPr>
        <w:t>s</w:t>
      </w:r>
    </w:p>
    <w:p w14:paraId="13D7CABC" w14:textId="703CF175" w:rsidR="00BC1706" w:rsidRDefault="00BC170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trying to overturn the election</w:t>
      </w:r>
      <w:r>
        <w:rPr>
          <w:rFonts w:ascii="Tahoma" w:eastAsia="Times New Roman" w:hAnsi="Tahoma" w:cs="Tahoma"/>
          <w:b/>
          <w:bCs/>
          <w:sz w:val="24"/>
          <w:szCs w:val="24"/>
        </w:rPr>
        <w:t>)</w:t>
      </w:r>
    </w:p>
    <w:p w14:paraId="17908B01" w14:textId="77777777" w:rsidR="00BC1706" w:rsidRDefault="001A3B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and </w:t>
      </w:r>
      <w:r w:rsidR="00BC1706">
        <w:rPr>
          <w:rFonts w:ascii="Tahoma" w:eastAsia="Times New Roman" w:hAnsi="Tahoma" w:cs="Tahoma"/>
          <w:b/>
          <w:bCs/>
          <w:sz w:val="24"/>
          <w:szCs w:val="24"/>
        </w:rPr>
        <w:t>leaving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humiliated 60 times</w:t>
      </w:r>
    </w:p>
    <w:p w14:paraId="31F583A7" w14:textId="200FC1F5" w:rsidR="001A3BBB" w:rsidRPr="00020B96" w:rsidRDefault="001A3BB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when he couldn’t </w:t>
      </w:r>
      <w:r w:rsidR="00BC1706">
        <w:rPr>
          <w:rFonts w:ascii="Tahoma" w:eastAsia="Times New Roman" w:hAnsi="Tahoma" w:cs="Tahoma"/>
          <w:b/>
          <w:bCs/>
          <w:sz w:val="24"/>
          <w:szCs w:val="24"/>
        </w:rPr>
        <w:t>offer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one shred of proof.</w:t>
      </w:r>
    </w:p>
    <w:p w14:paraId="1237E348" w14:textId="77777777" w:rsidR="00020B96" w:rsidRDefault="00020B96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6BA7A97" w14:textId="77777777" w:rsidR="00BC1706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Now we are over halfway through your essay </w:t>
      </w:r>
    </w:p>
    <w:p w14:paraId="5897C82C" w14:textId="77777777" w:rsidR="00BC1706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everyone is still waiting for th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at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one piece of proof.</w:t>
      </w:r>
    </w:p>
    <w:p w14:paraId="3F096F01" w14:textId="185A3B0B" w:rsidR="009E6B5B" w:rsidRP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Why won’t you produce it?</w:t>
      </w:r>
    </w:p>
    <w:p w14:paraId="30602573" w14:textId="09EA897B" w:rsidR="00752AF7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Why do we feel that we have FW?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We can identify several possible mechanisms that lure us into FW: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1) Unpredictability.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2) Discovery vs creation.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3) Freedom vs ownership.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4) The elusive beginning of the domino.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5) The skin fallacy.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6) Frequent visits to a parallel mathematical universe.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</w:r>
    </w:p>
    <w:p w14:paraId="3F97ADC2" w14:textId="7DBC74E5" w:rsidR="009E6B5B" w:rsidRPr="009E6B5B" w:rsidRDefault="00BC1706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(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 xml:space="preserve">I listed </w:t>
      </w:r>
      <w:r>
        <w:rPr>
          <w:rFonts w:ascii="Tahoma" w:eastAsia="Times New Roman" w:hAnsi="Tahoma" w:cs="Tahoma"/>
          <w:b/>
          <w:bCs/>
          <w:sz w:val="24"/>
          <w:szCs w:val="24"/>
        </w:rPr>
        <w:t>his six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 xml:space="preserve"> mechanisms but deleted the rationalizations which followed each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one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>.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Why? Because 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 xml:space="preserve">not once in any of </w:t>
      </w:r>
      <w:r>
        <w:rPr>
          <w:rFonts w:ascii="Tahoma" w:eastAsia="Times New Roman" w:hAnsi="Tahoma" w:cs="Tahoma"/>
          <w:b/>
          <w:bCs/>
          <w:sz w:val="24"/>
          <w:szCs w:val="24"/>
        </w:rPr>
        <w:t>his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 xml:space="preserve"> six mechanisms was there a single shred of evidence offered to support </w:t>
      </w:r>
      <w:r>
        <w:rPr>
          <w:rFonts w:ascii="Tahoma" w:eastAsia="Times New Roman" w:hAnsi="Tahoma" w:cs="Tahoma"/>
          <w:b/>
          <w:bCs/>
          <w:sz w:val="24"/>
          <w:szCs w:val="24"/>
        </w:rPr>
        <w:t>his</w:t>
      </w:r>
      <w:r w:rsidR="009E6B5B">
        <w:rPr>
          <w:rFonts w:ascii="Tahoma" w:eastAsia="Times New Roman" w:hAnsi="Tahoma" w:cs="Tahoma"/>
          <w:b/>
          <w:bCs/>
          <w:sz w:val="24"/>
          <w:szCs w:val="24"/>
        </w:rPr>
        <w:t xml:space="preserve"> pseudoscientific claims</w:t>
      </w:r>
      <w:r>
        <w:rPr>
          <w:rFonts w:ascii="Tahoma" w:eastAsia="Times New Roman" w:hAnsi="Tahoma" w:cs="Tahoma"/>
          <w:b/>
          <w:bCs/>
          <w:sz w:val="24"/>
          <w:szCs w:val="24"/>
        </w:rPr>
        <w:t>).</w:t>
      </w:r>
    </w:p>
    <w:p w14:paraId="11F88D5A" w14:textId="77777777" w:rsidR="009E6B5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It took us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thousands of years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 to figure out that the earth is round,</w:t>
      </w:r>
    </w:p>
    <w:p w14:paraId="27EAB828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21B2CBE" w14:textId="7DF7EBDC" w:rsid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Many</w:t>
      </w:r>
      <w:r w:rsidR="00A60E51">
        <w:rPr>
          <w:rFonts w:ascii="Tahoma" w:eastAsia="Times New Roman" w:hAnsi="Tahoma" w:cs="Tahoma"/>
          <w:b/>
          <w:bCs/>
          <w:sz w:val="24"/>
          <w:szCs w:val="24"/>
        </w:rPr>
        <w:t>, many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people had that figured out </w:t>
      </w:r>
      <w:r w:rsidR="00A60E51">
        <w:rPr>
          <w:rFonts w:ascii="Tahoma" w:eastAsia="Times New Roman" w:hAnsi="Tahoma" w:cs="Tahoma"/>
          <w:b/>
          <w:bCs/>
          <w:sz w:val="24"/>
          <w:szCs w:val="24"/>
        </w:rPr>
        <w:t xml:space="preserve">a </w:t>
      </w:r>
      <w:r>
        <w:rPr>
          <w:rFonts w:ascii="Tahoma" w:eastAsia="Times New Roman" w:hAnsi="Tahoma" w:cs="Tahoma"/>
          <w:b/>
          <w:bCs/>
          <w:sz w:val="24"/>
          <w:szCs w:val="24"/>
        </w:rPr>
        <w:t>long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,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long </w:t>
      </w:r>
      <w:r w:rsidR="00A60E51">
        <w:rPr>
          <w:rFonts w:ascii="Tahoma" w:eastAsia="Times New Roman" w:hAnsi="Tahoma" w:cs="Tahoma"/>
          <w:b/>
          <w:bCs/>
          <w:sz w:val="24"/>
          <w:szCs w:val="24"/>
        </w:rPr>
        <w:t xml:space="preserve">time </w:t>
      </w:r>
      <w:r>
        <w:rPr>
          <w:rFonts w:ascii="Tahoma" w:eastAsia="Times New Roman" w:hAnsi="Tahoma" w:cs="Tahoma"/>
          <w:b/>
          <w:bCs/>
          <w:sz w:val="24"/>
          <w:szCs w:val="24"/>
        </w:rPr>
        <w:t>ago.</w:t>
      </w:r>
    </w:p>
    <w:p w14:paraId="3EEB90D9" w14:textId="774D0BD3" w:rsidR="009E6B5B" w:rsidRDefault="000564C2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hyperlink r:id="rId11" w:history="1">
        <w:r w:rsidR="009E6B5B" w:rsidRPr="00E25011">
          <w:rPr>
            <w:rStyle w:val="Hyperlink"/>
            <w:rFonts w:ascii="Tahoma" w:eastAsia="Times New Roman" w:hAnsi="Tahoma" w:cs="Tahoma"/>
            <w:b/>
            <w:bCs/>
            <w:sz w:val="24"/>
            <w:szCs w:val="24"/>
          </w:rPr>
          <w:t>https://en.wikipedia.org/wiki/Spherical_Earth</w:t>
        </w:r>
      </w:hyperlink>
    </w:p>
    <w:p w14:paraId="443FDC33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7F77230" w14:textId="77777777" w:rsidR="009E6B5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We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have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evolved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on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piece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of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land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where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ability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to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perceive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curvature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of</w:t>
      </w:r>
      <w:r w:rsidR="00786443" w:rsidRPr="009E6B5B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earth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gives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us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no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significant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advantage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in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reproduction,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thus</w:t>
      </w:r>
      <w:r w:rsidR="00786443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as a species we did not waste resources on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developing and maintaining a useless skill.</w:t>
      </w:r>
    </w:p>
    <w:p w14:paraId="0823A59A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3E75644" w14:textId="741F34D9" w:rsidR="009E6B5B" w:rsidRP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Knowledge, 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ANY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knowledge, should never be considered a useless skill.</w:t>
      </w:r>
    </w:p>
    <w:p w14:paraId="647F8FED" w14:textId="77777777" w:rsidR="009E6B5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>What can we do?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  <w:t xml:space="preserve">We have established that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the future is unsteerable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73B765E7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672C041" w14:textId="0EA531FE" w:rsid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Then why would anyone make any plans?</w:t>
      </w:r>
    </w:p>
    <w:p w14:paraId="727B9551" w14:textId="6C3B667C" w:rsid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What would be the point if everything is already determined?</w:t>
      </w:r>
    </w:p>
    <w:p w14:paraId="728D8638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6AE21544" w14:textId="77777777" w:rsidR="009E6B5B" w:rsidRDefault="000D0CB0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 xml:space="preserve">What we can do is evaluate the logical consistency of our </w:t>
      </w:r>
      <w:r w:rsidRPr="000D0CB0">
        <w:rPr>
          <w:rFonts w:ascii="Tahoma" w:eastAsia="Times New Roman" w:hAnsi="Tahoma" w:cs="Tahoma"/>
          <w:i/>
          <w:iCs/>
          <w:sz w:val="24"/>
          <w:szCs w:val="24"/>
          <w:u w:val="single"/>
        </w:rPr>
        <w:t>speculations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61302083" w14:textId="77777777" w:rsidR="009E6B5B" w:rsidRDefault="009E6B5B" w:rsidP="000D0CB0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26670AB" w14:textId="52A1D866" w:rsid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Speculations, implications, thought experiments</w:t>
      </w:r>
      <w:r w:rsidR="003B1CFC">
        <w:rPr>
          <w:rFonts w:ascii="Tahoma" w:eastAsia="Times New Roman" w:hAnsi="Tahoma" w:cs="Tahoma"/>
          <w:b/>
          <w:bCs/>
          <w:sz w:val="24"/>
          <w:szCs w:val="24"/>
        </w:rPr>
        <w:t xml:space="preserve">, </w:t>
      </w:r>
      <w:r>
        <w:rPr>
          <w:rFonts w:ascii="Tahoma" w:eastAsia="Times New Roman" w:hAnsi="Tahoma" w:cs="Tahoma"/>
          <w:b/>
          <w:bCs/>
          <w:sz w:val="24"/>
          <w:szCs w:val="24"/>
        </w:rPr>
        <w:t>...</w:t>
      </w:r>
    </w:p>
    <w:p w14:paraId="1F316935" w14:textId="3D4E1374" w:rsidR="009E6B5B" w:rsidRPr="009E6B5B" w:rsidRDefault="009E6B5B" w:rsidP="000D0CB0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WHERE IS THE EVIDENCE?</w:t>
      </w:r>
    </w:p>
    <w:p w14:paraId="7DFCDF44" w14:textId="3157688C" w:rsidR="00752AF7" w:rsidRDefault="00752AF7" w:rsidP="001648B5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255934BB" w14:textId="4E3F4D39" w:rsidR="001648B5" w:rsidRDefault="000D0CB0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0D0CB0">
        <w:rPr>
          <w:rFonts w:ascii="Tahoma" w:eastAsia="Times New Roman" w:hAnsi="Tahoma" w:cs="Tahoma"/>
          <w:i/>
          <w:iCs/>
          <w:sz w:val="24"/>
          <w:szCs w:val="24"/>
        </w:rPr>
        <w:t>Moral accountability without FW</w:t>
      </w:r>
      <w:r w:rsidRPr="000D0CB0">
        <w:rPr>
          <w:rFonts w:ascii="Tahoma" w:eastAsia="Times New Roman" w:hAnsi="Tahoma" w:cs="Tahoma"/>
          <w:i/>
          <w:iCs/>
          <w:sz w:val="24"/>
          <w:szCs w:val="24"/>
        </w:rPr>
        <w:br/>
      </w:r>
      <w:r w:rsidR="00786443" w:rsidRPr="00786443">
        <w:rPr>
          <w:rFonts w:ascii="Tahoma" w:eastAsia="Times New Roman" w:hAnsi="Tahoma" w:cs="Tahoma"/>
          <w:i/>
          <w:iCs/>
          <w:sz w:val="24"/>
          <w:szCs w:val="24"/>
        </w:rPr>
        <w:t xml:space="preserve">The deviation from a desired state of affairs is still </w:t>
      </w:r>
      <w:r w:rsidR="00786443" w:rsidRPr="00267942">
        <w:rPr>
          <w:rFonts w:ascii="Tahoma" w:eastAsia="Times New Roman" w:hAnsi="Tahoma" w:cs="Tahoma"/>
          <w:i/>
          <w:iCs/>
          <w:sz w:val="24"/>
          <w:szCs w:val="24"/>
        </w:rPr>
        <w:t>no-one’s fault</w:t>
      </w:r>
      <w:r w:rsidR="00786443" w:rsidRPr="00786443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2CC06F41" w14:textId="77777777" w:rsidR="00267942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>No-one can be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blamed for it any more than a lion can be blamed for attacking a zoologist.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That being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 xml:space="preserve">said, </w:t>
      </w:r>
      <w:r w:rsidRPr="00267942">
        <w:rPr>
          <w:rFonts w:ascii="Tahoma" w:eastAsia="Times New Roman" w:hAnsi="Tahoma" w:cs="Tahoma"/>
          <w:i/>
          <w:iCs/>
          <w:sz w:val="24"/>
          <w:szCs w:val="24"/>
          <w:u w:val="single"/>
        </w:rPr>
        <w:t>every unfortunate outcome is a chance for readjustment.</w:t>
      </w:r>
    </w:p>
    <w:p w14:paraId="52E6D464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429AC1F8" w14:textId="0A9A42A4" w:rsidR="00267942" w:rsidRP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If everything is predetermined, how is it possible to make readjustments?</w:t>
      </w:r>
    </w:p>
    <w:p w14:paraId="71036291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FA711A2" w14:textId="77777777" w:rsidR="00267942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 xml:space="preserve">After such an event </w:t>
      </w:r>
      <w:r w:rsidRPr="00267942">
        <w:rPr>
          <w:rFonts w:ascii="Tahoma" w:eastAsia="Times New Roman" w:hAnsi="Tahoma" w:cs="Tahoma"/>
          <w:i/>
          <w:iCs/>
          <w:sz w:val="24"/>
          <w:szCs w:val="24"/>
          <w:u w:val="single"/>
        </w:rPr>
        <w:t>it</w:t>
      </w:r>
      <w:r w:rsidR="001648B5" w:rsidRPr="00267942">
        <w:rPr>
          <w:rFonts w:ascii="Tahoma" w:eastAsia="Times New Roman" w:hAnsi="Tahoma" w:cs="Tahoma"/>
          <w:i/>
          <w:iCs/>
          <w:sz w:val="24"/>
          <w:szCs w:val="24"/>
          <w:u w:val="single"/>
        </w:rPr>
        <w:t xml:space="preserve"> </w:t>
      </w:r>
      <w:r w:rsidRPr="00267942">
        <w:rPr>
          <w:rFonts w:ascii="Tahoma" w:eastAsia="Times New Roman" w:hAnsi="Tahoma" w:cs="Tahoma"/>
          <w:i/>
          <w:iCs/>
          <w:sz w:val="24"/>
          <w:szCs w:val="24"/>
          <w:u w:val="single"/>
        </w:rPr>
        <w:t>is logical</w:t>
      </w:r>
      <w:r w:rsidRPr="00267942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for a society to try to reduce the possibilities of something similar reoccurring.</w:t>
      </w:r>
    </w:p>
    <w:p w14:paraId="4900E949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508521F0" w14:textId="6ECCA89A" w:rsidR="00267942" w:rsidRP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What is logical about trying to change things that have already been set?</w:t>
      </w:r>
    </w:p>
    <w:p w14:paraId="5B12BB75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19548CB" w14:textId="4F08F6B9" w:rsidR="00786443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>In the case of a murderer, keeping him imprisoned will significantly reduce (to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the best of our predictive power) the chances of him killing again,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all the while signaling that killing someone incurs a substantial risk of reduced quality of life (i.e.</w:t>
      </w:r>
      <w:r w:rsidR="0094484E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imprisonment)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which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(to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the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best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of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our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predictive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power)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will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steer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many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potential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murderers away from such actions.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On the other hand,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if someone kills due to an acute rage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caused by a removable hematoma in the head,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then all that is needed is to remove the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hematoma.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Society has nothing to gain by imprisoning this kind of murderer.</w:t>
      </w:r>
    </w:p>
    <w:p w14:paraId="3C687FC0" w14:textId="0FF9AE83" w:rsidR="001648B5" w:rsidRDefault="001648B5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80B4F86" w14:textId="7E885607" w:rsidR="00786443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>Conclusions</w:t>
      </w:r>
    </w:p>
    <w:p w14:paraId="46BF7FAE" w14:textId="77777777" w:rsidR="001648B5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>The concept of Free Will appears to be flawed.</w:t>
      </w:r>
    </w:p>
    <w:p w14:paraId="203EB2DF" w14:textId="77777777" w:rsidR="001648B5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267942">
        <w:rPr>
          <w:rFonts w:ascii="Tahoma" w:eastAsia="Times New Roman" w:hAnsi="Tahoma" w:cs="Tahoma"/>
          <w:i/>
          <w:iCs/>
          <w:sz w:val="24"/>
          <w:szCs w:val="24"/>
          <w:u w:val="single"/>
        </w:rPr>
        <w:t>The course of events cannot be consciously shifted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.</w:t>
      </w:r>
    </w:p>
    <w:p w14:paraId="3F289BDB" w14:textId="77777777" w:rsidR="001648B5" w:rsidRDefault="001648B5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3248ADF7" w14:textId="11A16EDD" w:rsid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That’s why I asked you, why you would even attempt to make readjustments</w:t>
      </w:r>
    </w:p>
    <w:p w14:paraId="65B97B43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and reduce the possibilities of bad things repeating,</w:t>
      </w:r>
    </w:p>
    <w:p w14:paraId="2673CDDA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since, as you just admitted,</w:t>
      </w:r>
    </w:p>
    <w:p w14:paraId="779B45E1" w14:textId="43ACFBDD" w:rsidR="001648B5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that the course of events cannot be consciously shifted.</w:t>
      </w:r>
    </w:p>
    <w:p w14:paraId="5E4714B1" w14:textId="67F1A81C" w:rsid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3CCB23E5" w14:textId="18A5A286" w:rsidR="00267942" w:rsidRPr="001648B5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You can either admit that you trapped yourself and destroyed your own position (something that almost never happens) or you can go into a long, complicated song-and-dance filled with desperate, </w:t>
      </w:r>
      <w:bookmarkStart w:id="1" w:name="OLE_LINK1"/>
      <w:r w:rsidRPr="00267942">
        <w:rPr>
          <w:rFonts w:ascii="Tahoma" w:eastAsia="Times New Roman" w:hAnsi="Tahoma" w:cs="Tahoma"/>
          <w:b/>
          <w:bCs/>
          <w:sz w:val="24"/>
          <w:szCs w:val="24"/>
        </w:rPr>
        <w:t>sophistic</w:t>
      </w:r>
      <w:bookmarkEnd w:id="1"/>
      <w:r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Pr="00267942">
        <w:rPr>
          <w:rFonts w:ascii="Tahoma" w:eastAsia="Times New Roman" w:hAnsi="Tahoma" w:cs="Tahoma"/>
          <w:b/>
          <w:bCs/>
          <w:sz w:val="24"/>
          <w:szCs w:val="24"/>
        </w:rPr>
        <w:t>machination</w:t>
      </w:r>
      <w:r>
        <w:rPr>
          <w:rFonts w:ascii="Tahoma" w:eastAsia="Times New Roman" w:hAnsi="Tahoma" w:cs="Tahoma"/>
          <w:b/>
          <w:bCs/>
          <w:sz w:val="24"/>
          <w:szCs w:val="24"/>
        </w:rPr>
        <w:t>s (the normal route that nearly everyone takes when trapped).</w:t>
      </w:r>
    </w:p>
    <w:p w14:paraId="6E2DEE51" w14:textId="77777777" w:rsidR="001648B5" w:rsidRDefault="001648B5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1BE4638B" w14:textId="24E858C4" w:rsidR="00786443" w:rsidRDefault="00786443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  <w:r w:rsidRPr="00786443">
        <w:rPr>
          <w:rFonts w:ascii="Tahoma" w:eastAsia="Times New Roman" w:hAnsi="Tahoma" w:cs="Tahoma"/>
          <w:i/>
          <w:iCs/>
          <w:sz w:val="24"/>
          <w:szCs w:val="24"/>
        </w:rPr>
        <w:t>To the extent to which we have established a substantial</w:t>
      </w:r>
      <w:r w:rsidR="001648B5"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 xml:space="preserve">predictive power and a </w:t>
      </w:r>
      <w:r w:rsidRPr="001648B5">
        <w:rPr>
          <w:rFonts w:ascii="Tahoma" w:eastAsia="Times New Roman" w:hAnsi="Tahoma" w:cs="Tahoma"/>
          <w:i/>
          <w:iCs/>
          <w:sz w:val="24"/>
          <w:szCs w:val="24"/>
          <w:u w:val="single"/>
        </w:rPr>
        <w:t>clear value system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,</w:t>
      </w:r>
      <w:r>
        <w:rPr>
          <w:rFonts w:ascii="Tahoma" w:eastAsia="Times New Roman" w:hAnsi="Tahoma" w:cs="Tahoma"/>
          <w:i/>
          <w:iCs/>
          <w:sz w:val="24"/>
          <w:szCs w:val="24"/>
        </w:rPr>
        <w:t xml:space="preserve"> </w:t>
      </w:r>
      <w:r w:rsidRPr="00786443">
        <w:rPr>
          <w:rFonts w:ascii="Tahoma" w:eastAsia="Times New Roman" w:hAnsi="Tahoma" w:cs="Tahoma"/>
          <w:i/>
          <w:iCs/>
          <w:sz w:val="24"/>
          <w:szCs w:val="24"/>
        </w:rPr>
        <w:t>we can successfully dispense with FW.</w:t>
      </w:r>
    </w:p>
    <w:p w14:paraId="00A22B80" w14:textId="686B8E3C" w:rsidR="001648B5" w:rsidRDefault="001648B5" w:rsidP="00786443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</w:rPr>
      </w:pPr>
    </w:p>
    <w:p w14:paraId="013C919B" w14:textId="59D07CCA" w:rsidR="001648B5" w:rsidRDefault="001648B5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I wouldn’t brag about a value system that holds no one accountable for their actions. We already had that once 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(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in the days of cavemen and 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cave</w:t>
      </w:r>
      <w:r>
        <w:rPr>
          <w:rFonts w:ascii="Tahoma" w:eastAsia="Times New Roman" w:hAnsi="Tahoma" w:cs="Tahoma"/>
          <w:b/>
          <w:bCs/>
          <w:sz w:val="24"/>
          <w:szCs w:val="24"/>
        </w:rPr>
        <w:t>women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)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before we had laws. We were little different than the animals we hunted.</w:t>
      </w:r>
    </w:p>
    <w:p w14:paraId="57E40337" w14:textId="2558BC9B" w:rsidR="001648B5" w:rsidRDefault="001648B5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Feel free to return to that if you want.</w:t>
      </w:r>
    </w:p>
    <w:p w14:paraId="58485C8D" w14:textId="77777777" w:rsidR="00267942" w:rsidRDefault="00267942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6FF6542C" w14:textId="7662347A" w:rsidR="001648B5" w:rsidRDefault="001648B5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I think </w:t>
      </w:r>
      <w:r w:rsidR="00267942">
        <w:rPr>
          <w:rFonts w:ascii="Tahoma" w:eastAsia="Times New Roman" w:hAnsi="Tahoma" w:cs="Tahoma"/>
          <w:b/>
          <w:bCs/>
          <w:sz w:val="24"/>
          <w:szCs w:val="24"/>
        </w:rPr>
        <w:t>the re</w:t>
      </w:r>
      <w:r>
        <w:rPr>
          <w:rFonts w:ascii="Tahoma" w:eastAsia="Times New Roman" w:hAnsi="Tahoma" w:cs="Tahoma"/>
          <w:b/>
          <w:bCs/>
          <w:sz w:val="24"/>
          <w:szCs w:val="24"/>
        </w:rPr>
        <w:t>st of us w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 xml:space="preserve">ould prefer 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to work on improving </w:t>
      </w:r>
      <w:r w:rsidR="001A3BBB">
        <w:rPr>
          <w:rFonts w:ascii="Tahoma" w:eastAsia="Times New Roman" w:hAnsi="Tahoma" w:cs="Tahoma"/>
          <w:b/>
          <w:bCs/>
          <w:sz w:val="24"/>
          <w:szCs w:val="24"/>
        </w:rPr>
        <w:t>our</w:t>
      </w:r>
      <w:r>
        <w:rPr>
          <w:rFonts w:ascii="Tahoma" w:eastAsia="Times New Roman" w:hAnsi="Tahoma" w:cs="Tahoma"/>
          <w:b/>
          <w:bCs/>
          <w:sz w:val="24"/>
          <w:szCs w:val="24"/>
        </w:rPr>
        <w:t xml:space="preserve"> civilization.</w:t>
      </w:r>
    </w:p>
    <w:p w14:paraId="3084105A" w14:textId="1C2D67DF" w:rsidR="000F35B6" w:rsidRDefault="000F35B6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p w14:paraId="14F68F8F" w14:textId="45F82968" w:rsidR="000F35B6" w:rsidRPr="000D0CB0" w:rsidRDefault="000F35B6" w:rsidP="00786443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from neo</w:t>
      </w:r>
    </w:p>
    <w:p w14:paraId="246FEB53" w14:textId="5C594C01" w:rsidR="000D0CB0" w:rsidRDefault="000D0CB0" w:rsidP="00CE35E7">
      <w:pPr>
        <w:pStyle w:val="Standard"/>
        <w:rPr>
          <w:b/>
          <w:bCs/>
          <w:szCs w:val="24"/>
        </w:rPr>
      </w:pPr>
    </w:p>
    <w:p w14:paraId="68C5984E" w14:textId="1022D17F" w:rsidR="000F35B6" w:rsidRPr="000F35B6" w:rsidRDefault="000F35B6" w:rsidP="00CE35E7">
      <w:pPr>
        <w:pStyle w:val="Standard"/>
        <w:rPr>
          <w:b/>
          <w:bCs/>
          <w:szCs w:val="24"/>
          <w:u w:val="single"/>
        </w:rPr>
      </w:pPr>
      <w:r w:rsidRPr="000F35B6">
        <w:rPr>
          <w:b/>
          <w:bCs/>
          <w:szCs w:val="24"/>
          <w:u w:val="single"/>
        </w:rPr>
        <w:t>Source</w:t>
      </w:r>
    </w:p>
    <w:p w14:paraId="135074F1" w14:textId="2518B1FD" w:rsidR="00074DD3" w:rsidRPr="00074DD3" w:rsidRDefault="000564C2" w:rsidP="000D0CB0">
      <w:pPr>
        <w:pStyle w:val="Standard"/>
        <w:rPr>
          <w:b/>
          <w:bCs/>
          <w:color w:val="0563C1" w:themeColor="hyperlink"/>
          <w:szCs w:val="24"/>
          <w:u w:val="single"/>
        </w:rPr>
      </w:pPr>
      <w:hyperlink r:id="rId12" w:history="1">
        <w:r w:rsidR="000D0CB0" w:rsidRPr="00ED3D74">
          <w:rPr>
            <w:rStyle w:val="Hyperlink"/>
            <w:b/>
            <w:bCs/>
            <w:szCs w:val="24"/>
          </w:rPr>
          <w:t>https://triplenine.org/Portals/0/Docs/Vidya/pdf/Vidya402-403.pdf</w:t>
        </w:r>
      </w:hyperlink>
      <w:bookmarkEnd w:id="0"/>
    </w:p>
    <w:sectPr w:rsidR="00074DD3" w:rsidRPr="0007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E9"/>
    <w:rsid w:val="00013C6B"/>
    <w:rsid w:val="00014C5C"/>
    <w:rsid w:val="0001797B"/>
    <w:rsid w:val="00020B96"/>
    <w:rsid w:val="000564C2"/>
    <w:rsid w:val="00074ABB"/>
    <w:rsid w:val="00074DD3"/>
    <w:rsid w:val="000D0CB0"/>
    <w:rsid w:val="000F35B6"/>
    <w:rsid w:val="0013338A"/>
    <w:rsid w:val="001648B5"/>
    <w:rsid w:val="001A3BBB"/>
    <w:rsid w:val="00263CE1"/>
    <w:rsid w:val="00267942"/>
    <w:rsid w:val="002A310C"/>
    <w:rsid w:val="002D1A1D"/>
    <w:rsid w:val="003104E7"/>
    <w:rsid w:val="003371BF"/>
    <w:rsid w:val="003715E7"/>
    <w:rsid w:val="003B1CFC"/>
    <w:rsid w:val="004B0C30"/>
    <w:rsid w:val="004C5EAD"/>
    <w:rsid w:val="004E7ABD"/>
    <w:rsid w:val="0054422D"/>
    <w:rsid w:val="00633874"/>
    <w:rsid w:val="00752AF7"/>
    <w:rsid w:val="007827D0"/>
    <w:rsid w:val="00786443"/>
    <w:rsid w:val="007B30DF"/>
    <w:rsid w:val="007D1845"/>
    <w:rsid w:val="00861AE9"/>
    <w:rsid w:val="008C4941"/>
    <w:rsid w:val="0094484E"/>
    <w:rsid w:val="00972358"/>
    <w:rsid w:val="009E6B5B"/>
    <w:rsid w:val="00A47AE4"/>
    <w:rsid w:val="00A60E51"/>
    <w:rsid w:val="00AA7477"/>
    <w:rsid w:val="00AC5BDB"/>
    <w:rsid w:val="00AD7D9E"/>
    <w:rsid w:val="00AE5C1E"/>
    <w:rsid w:val="00B13E46"/>
    <w:rsid w:val="00B70A44"/>
    <w:rsid w:val="00BC1706"/>
    <w:rsid w:val="00CA7D8F"/>
    <w:rsid w:val="00CE35E7"/>
    <w:rsid w:val="00D2547D"/>
    <w:rsid w:val="00D30378"/>
    <w:rsid w:val="00DB04F5"/>
    <w:rsid w:val="00E041D3"/>
    <w:rsid w:val="00E214A2"/>
    <w:rsid w:val="00E30850"/>
    <w:rsid w:val="00E60543"/>
    <w:rsid w:val="00EA2319"/>
    <w:rsid w:val="00F7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A974"/>
  <w15:chartTrackingRefBased/>
  <w15:docId w15:val="{A926F32B-65F4-4C5F-82E4-B2934A3D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41D3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4"/>
    </w:rPr>
  </w:style>
  <w:style w:type="character" w:styleId="Hyperlink">
    <w:name w:val="Hyperlink"/>
    <w:basedOn w:val="DefaultParagraphFont"/>
    <w:uiPriority w:val="99"/>
    <w:unhideWhenUsed/>
    <w:rsid w:val="00E0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1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27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ouble-slit_experimen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ormal_fallacy" TargetMode="External"/><Relationship Id="rId12" Type="http://schemas.openxmlformats.org/officeDocument/2006/relationships/hyperlink" Target="https://triplenine.org/Portals/0/Docs/Vidya/pdf/Vidya402-40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Emergence" TargetMode="External"/><Relationship Id="rId11" Type="http://schemas.openxmlformats.org/officeDocument/2006/relationships/hyperlink" Target="https://en.wikipedia.org/wiki/Spherical_Earth" TargetMode="External"/><Relationship Id="rId5" Type="http://schemas.openxmlformats.org/officeDocument/2006/relationships/hyperlink" Target="https://www.dictionary.com/browse/sophistry" TargetMode="External"/><Relationship Id="rId10" Type="http://schemas.openxmlformats.org/officeDocument/2006/relationships/hyperlink" Target="https://en.wikipedia.org/wiki/Emergence" TargetMode="External"/><Relationship Id="rId4" Type="http://schemas.openxmlformats.org/officeDocument/2006/relationships/hyperlink" Target="https://en.wikipedia.org/wiki/False_dilemma" TargetMode="External"/><Relationship Id="rId9" Type="http://schemas.openxmlformats.org/officeDocument/2006/relationships/hyperlink" Target="https://en.wikipedia.org/wiki/Ontolo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7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hammer</dc:creator>
  <cp:keywords/>
  <dc:description/>
  <cp:lastModifiedBy>hank hammer</cp:lastModifiedBy>
  <cp:revision>21</cp:revision>
  <dcterms:created xsi:type="dcterms:W3CDTF">2021-12-02T06:28:00Z</dcterms:created>
  <dcterms:modified xsi:type="dcterms:W3CDTF">2021-12-04T01:51:00Z</dcterms:modified>
</cp:coreProperties>
</file>